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66" w:rsidRDefault="00844866" w:rsidP="00844866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kern w:val="36"/>
          <w:sz w:val="40"/>
          <w:szCs w:val="40"/>
          <w:lang w:eastAsia="hu-HU"/>
        </w:rPr>
      </w:pPr>
      <w:bookmarkStart w:id="0" w:name="_GoBack"/>
      <w:bookmarkEnd w:id="0"/>
      <w:r w:rsidRPr="0084486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kern w:val="36"/>
          <w:sz w:val="40"/>
          <w:szCs w:val="40"/>
          <w:lang w:eastAsia="hu-HU"/>
        </w:rPr>
        <w:t>Élő Népművészet Országos Népművészeti Kiállítás 2020</w:t>
      </w:r>
    </w:p>
    <w:p w:rsidR="00844866" w:rsidRDefault="00844866" w:rsidP="0084486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hu-HU"/>
        </w:rPr>
      </w:pPr>
      <w:r w:rsidRPr="00844866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hu-HU"/>
        </w:rPr>
        <w:t>Észak-Magyarország és Felvidék</w:t>
      </w:r>
    </w:p>
    <w:p w:rsidR="00844866" w:rsidRPr="00844866" w:rsidRDefault="00844866" w:rsidP="0084486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18"/>
          <w:szCs w:val="18"/>
          <w:lang w:eastAsia="hu-HU"/>
        </w:rPr>
      </w:pPr>
    </w:p>
    <w:p w:rsidR="00844866" w:rsidRDefault="00844866" w:rsidP="008448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486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339ACDF" wp14:editId="66A32219">
            <wp:extent cx="3672840" cy="2260209"/>
            <wp:effectExtent l="0" t="0" r="381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96" cy="228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66" w:rsidRPr="00844866" w:rsidRDefault="001D2871" w:rsidP="0084486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ab/>
      </w:r>
      <w:r w:rsidR="00844866" w:rsidRPr="00844866">
        <w:rPr>
          <w:rFonts w:ascii="Arial" w:hAnsi="Arial" w:cs="Arial"/>
          <w:color w:val="212529"/>
          <w:sz w:val="22"/>
          <w:szCs w:val="22"/>
        </w:rPr>
        <w:t>Az Emberi Erőforrás Minisztériuma, a Hagyományok Háza és a Népművészeti Egyesületek Szövetsége a XVII. Országos Népművészeti Kiállításon való részvételre pályázatot hirdet a tárgyalkotó népművészet, népi kismesterségek következő ágaiban:</w:t>
      </w:r>
    </w:p>
    <w:p w:rsidR="00844866" w:rsidRPr="00844866" w:rsidRDefault="00844866" w:rsidP="008448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történeti és paraszti hímzés,</w:t>
      </w:r>
    </w:p>
    <w:p w:rsidR="00844866" w:rsidRPr="00844866" w:rsidRDefault="00844866" w:rsidP="008448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csipke,</w:t>
      </w:r>
    </w:p>
    <w:p w:rsidR="00844866" w:rsidRPr="00844866" w:rsidRDefault="00844866" w:rsidP="008448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kékfestő,</w:t>
      </w:r>
    </w:p>
    <w:p w:rsidR="00844866" w:rsidRPr="00844866" w:rsidRDefault="00844866" w:rsidP="008448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viselet,</w:t>
      </w:r>
    </w:p>
    <w:p w:rsidR="00844866" w:rsidRPr="00844866" w:rsidRDefault="00844866" w:rsidP="008448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lábbeli készítés,</w:t>
      </w:r>
    </w:p>
    <w:p w:rsidR="00844866" w:rsidRPr="00844866" w:rsidRDefault="00844866" w:rsidP="008448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népi ékszer,</w:t>
      </w:r>
    </w:p>
    <w:p w:rsidR="00844866" w:rsidRPr="00844866" w:rsidRDefault="00844866" w:rsidP="008448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szőttes,</w:t>
      </w:r>
    </w:p>
    <w:p w:rsidR="00844866" w:rsidRPr="00844866" w:rsidRDefault="00844866" w:rsidP="008448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nemez,</w:t>
      </w:r>
    </w:p>
    <w:p w:rsidR="00844866" w:rsidRPr="00844866" w:rsidRDefault="00844866" w:rsidP="008448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faművesség / használati tárgyak,</w:t>
      </w:r>
    </w:p>
    <w:p w:rsidR="00844866" w:rsidRPr="00844866" w:rsidRDefault="00844866" w:rsidP="008448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bútorok,</w:t>
      </w:r>
    </w:p>
    <w:p w:rsidR="00844866" w:rsidRPr="00844866" w:rsidRDefault="00844866" w:rsidP="008448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játékok / csont és szarufaragás,</w:t>
      </w:r>
    </w:p>
    <w:p w:rsidR="00844866" w:rsidRPr="00844866" w:rsidRDefault="00844866" w:rsidP="008448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bútorfestés,</w:t>
      </w:r>
    </w:p>
    <w:p w:rsidR="00844866" w:rsidRPr="00844866" w:rsidRDefault="00844866" w:rsidP="008448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kovácsmesterség,</w:t>
      </w:r>
    </w:p>
    <w:p w:rsidR="00844866" w:rsidRPr="00844866" w:rsidRDefault="00844866" w:rsidP="008448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késes mesterség,</w:t>
      </w:r>
    </w:p>
    <w:p w:rsidR="00844866" w:rsidRPr="00844866" w:rsidRDefault="00844866" w:rsidP="008448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fazekasság,</w:t>
      </w:r>
    </w:p>
    <w:p w:rsidR="00844866" w:rsidRPr="00844866" w:rsidRDefault="00844866" w:rsidP="008448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proofErr w:type="spellStart"/>
      <w:r w:rsidRPr="00844866">
        <w:rPr>
          <w:rFonts w:ascii="Arial" w:hAnsi="Arial" w:cs="Arial"/>
          <w:color w:val="212529"/>
          <w:sz w:val="22"/>
          <w:szCs w:val="22"/>
        </w:rPr>
        <w:t>kályhásság</w:t>
      </w:r>
      <w:proofErr w:type="spellEnd"/>
      <w:r w:rsidRPr="00844866">
        <w:rPr>
          <w:rFonts w:ascii="Arial" w:hAnsi="Arial" w:cs="Arial"/>
          <w:color w:val="212529"/>
          <w:sz w:val="22"/>
          <w:szCs w:val="22"/>
        </w:rPr>
        <w:t>,</w:t>
      </w:r>
    </w:p>
    <w:p w:rsidR="00844866" w:rsidRPr="00844866" w:rsidRDefault="00844866" w:rsidP="008448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bőrművesség,</w:t>
      </w:r>
    </w:p>
    <w:p w:rsidR="00844866" w:rsidRPr="00844866" w:rsidRDefault="00844866" w:rsidP="008448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szalma-, csuhé-, gyékény-, káka- és vesszőfonás,</w:t>
      </w:r>
    </w:p>
    <w:p w:rsidR="00844866" w:rsidRPr="00844866" w:rsidRDefault="00844866" w:rsidP="008448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mézeskalács,</w:t>
      </w:r>
    </w:p>
    <w:p w:rsidR="00844866" w:rsidRPr="00844866" w:rsidRDefault="00844866" w:rsidP="008448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hímes tojás és</w:t>
      </w:r>
    </w:p>
    <w:p w:rsidR="00844866" w:rsidRPr="00844866" w:rsidRDefault="00844866" w:rsidP="00844866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gyermekjáték</w:t>
      </w:r>
    </w:p>
    <w:p w:rsidR="00844866" w:rsidRPr="00844866" w:rsidRDefault="00844866" w:rsidP="0084486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 </w:t>
      </w:r>
    </w:p>
    <w:p w:rsidR="00844866" w:rsidRPr="00844866" w:rsidRDefault="001D2871" w:rsidP="0084486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ab/>
      </w:r>
      <w:r w:rsidR="00844866" w:rsidRPr="00844866">
        <w:rPr>
          <w:rFonts w:ascii="Arial" w:hAnsi="Arial" w:cs="Arial"/>
          <w:color w:val="212529"/>
          <w:sz w:val="22"/>
          <w:szCs w:val="22"/>
        </w:rPr>
        <w:t xml:space="preserve">Külön pályázati kategóriaként hirdetjük meg egy-egy tájegység, település, hagyományos kultúrájából merítő, innovációra épülő </w:t>
      </w:r>
      <w:r w:rsidR="00844866" w:rsidRPr="00844866">
        <w:rPr>
          <w:rFonts w:ascii="Arial" w:hAnsi="Arial" w:cs="Arial"/>
          <w:b/>
          <w:bCs/>
          <w:color w:val="212529"/>
          <w:sz w:val="22"/>
          <w:szCs w:val="22"/>
        </w:rPr>
        <w:t>„helyi termék – helyi érték” kollekciót</w:t>
      </w:r>
      <w:r w:rsidR="00844866" w:rsidRPr="00844866">
        <w:rPr>
          <w:rFonts w:ascii="Arial" w:hAnsi="Arial" w:cs="Arial"/>
          <w:color w:val="212529"/>
          <w:sz w:val="22"/>
          <w:szCs w:val="22"/>
        </w:rPr>
        <w:t>, amely emblematikusan fejezi ki és hirdeti a település, vagy tájegység helyi kézműves hagyományát.</w:t>
      </w:r>
    </w:p>
    <w:p w:rsidR="00844866" w:rsidRPr="00844866" w:rsidRDefault="00844866" w:rsidP="0084486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Olyan alkotásokat várunk, melyek a hagyományos népművészetből merítenek, de a XXI. század kihívásainak megfelelően illeszkednek be környezet-, lakás- és viselet-, ajándéktárgy kultúránkba.</w:t>
      </w:r>
    </w:p>
    <w:p w:rsidR="00844866" w:rsidRPr="00844866" w:rsidRDefault="00844866" w:rsidP="0084486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A kézműves hagyomány újszerűen megfogalmazott formában és funkcióban jelenjen meg használati tárgyakon.</w:t>
      </w:r>
    </w:p>
    <w:p w:rsidR="00844866" w:rsidRPr="00844866" w:rsidRDefault="001D2871" w:rsidP="0084486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lastRenderedPageBreak/>
        <w:tab/>
      </w:r>
      <w:r w:rsidR="00844866" w:rsidRPr="00844866">
        <w:rPr>
          <w:rFonts w:ascii="Arial" w:hAnsi="Arial" w:cs="Arial"/>
          <w:color w:val="212529"/>
          <w:sz w:val="22"/>
          <w:szCs w:val="22"/>
        </w:rPr>
        <w:t>Különös tekintettel várjuk azokat a tárgyakat, funkcionálisan összetartozó tárgyegyütteseket (lakókörnyezet, gyermekszoba, konyha, étkező, szoba berendezése,</w:t>
      </w:r>
      <w:r w:rsidR="00844866">
        <w:rPr>
          <w:rFonts w:ascii="Arial" w:hAnsi="Arial" w:cs="Arial"/>
          <w:color w:val="212529"/>
          <w:sz w:val="22"/>
          <w:szCs w:val="22"/>
        </w:rPr>
        <w:t xml:space="preserve"> </w:t>
      </w:r>
      <w:r w:rsidR="00844866" w:rsidRPr="00844866">
        <w:rPr>
          <w:rFonts w:ascii="Arial" w:hAnsi="Arial" w:cs="Arial"/>
          <w:color w:val="212529"/>
          <w:sz w:val="22"/>
          <w:szCs w:val="22"/>
        </w:rPr>
        <w:t>öltözékek stb.), melyek több mester együtt</w:t>
      </w:r>
      <w:r w:rsidR="00844866">
        <w:rPr>
          <w:rFonts w:ascii="Arial" w:hAnsi="Arial" w:cs="Arial"/>
          <w:color w:val="212529"/>
          <w:sz w:val="22"/>
          <w:szCs w:val="22"/>
        </w:rPr>
        <w:t xml:space="preserve"> </w:t>
      </w:r>
      <w:r w:rsidR="00844866" w:rsidRPr="00844866">
        <w:rPr>
          <w:rFonts w:ascii="Arial" w:hAnsi="Arial" w:cs="Arial"/>
          <w:color w:val="212529"/>
          <w:sz w:val="22"/>
          <w:szCs w:val="22"/>
        </w:rPr>
        <w:t>gondolkodásával, együttműködésével jöttek létre.</w:t>
      </w:r>
    </w:p>
    <w:p w:rsidR="00844866" w:rsidRPr="00844866" w:rsidRDefault="00844866" w:rsidP="0084486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Nagyméretű alkotások (épületdíszek, település bútorok, játszóterek, és más köztéri alkotások) jó minőségű, nagyméretű fotódokumentációit tudjuk majd kiállítani.</w:t>
      </w:r>
    </w:p>
    <w:p w:rsidR="00844866" w:rsidRPr="00844866" w:rsidRDefault="00844866" w:rsidP="0084486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 </w:t>
      </w:r>
    </w:p>
    <w:p w:rsidR="00844866" w:rsidRPr="00844866" w:rsidRDefault="001D2871" w:rsidP="0084486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ab/>
      </w:r>
      <w:r w:rsidR="00844866" w:rsidRPr="00844866">
        <w:rPr>
          <w:rFonts w:ascii="Arial" w:hAnsi="Arial" w:cs="Arial"/>
          <w:color w:val="212529"/>
          <w:sz w:val="22"/>
          <w:szCs w:val="22"/>
        </w:rPr>
        <w:t>Pályázni lehet új művekkel, a 2015 óta megrendezett országos szakági pályázatokon szerepelt vagy díjazott alkotásokkal, és népi iparművészeti zsűri számmal ellátott alkotással is, hiszen célunk az elmúlt öt év legszínvonalasabb népi kézműves alkotások reprezentatív bemutatása.</w:t>
      </w:r>
    </w:p>
    <w:p w:rsidR="00844866" w:rsidRPr="00844866" w:rsidRDefault="00844866" w:rsidP="0084486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A KÉZ – MŰ – REMEK kiállításon szerepelt alkotásokkal nem lehet pályázni!</w:t>
      </w:r>
    </w:p>
    <w:p w:rsidR="00844866" w:rsidRPr="00844866" w:rsidRDefault="00844866" w:rsidP="0084486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A pályázat lebonyolítása az eddigi gyakorlatnak megfelelően kétlépcsős. Minden alkotó csak egy helyen pályázhat. (E feltétel alól csak a 2020. évi Hevesi Szőttes Pályázaton, Országos Fazekas Pályázat és Kiállításon résztvevők jelentik a kivételt.)</w:t>
      </w:r>
    </w:p>
    <w:p w:rsidR="00844866" w:rsidRPr="00844866" w:rsidRDefault="00844866" w:rsidP="0084486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 </w:t>
      </w:r>
    </w:p>
    <w:p w:rsidR="00844866" w:rsidRPr="00844866" w:rsidRDefault="001D2871" w:rsidP="0084486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Style w:val="Kiemels2"/>
          <w:rFonts w:ascii="Arial" w:hAnsi="Arial" w:cs="Arial"/>
          <w:color w:val="212529"/>
          <w:sz w:val="22"/>
          <w:szCs w:val="22"/>
        </w:rPr>
        <w:tab/>
      </w:r>
      <w:r w:rsidR="00844866" w:rsidRPr="00844866">
        <w:rPr>
          <w:rStyle w:val="Kiemels2"/>
          <w:rFonts w:ascii="Arial" w:hAnsi="Arial" w:cs="Arial"/>
          <w:color w:val="212529"/>
          <w:sz w:val="22"/>
          <w:szCs w:val="22"/>
        </w:rPr>
        <w:t>Régiónként előzsűri válogatja ki azokat a tárgyakat, melyek a régiós kiállításokon, illetve a budapesti országos tárlaton részt vesznek. A régiós gyűjtések, zsűrik, kiállítások időpontjai 2020. tavasz–nyár folyamán lesznek, pontos tájékoztatást a szervezők adnak.</w:t>
      </w:r>
    </w:p>
    <w:p w:rsidR="00844866" w:rsidRPr="00844866" w:rsidRDefault="00844866" w:rsidP="0084486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844866">
        <w:rPr>
          <w:rFonts w:ascii="Arial" w:hAnsi="Arial" w:cs="Arial"/>
          <w:color w:val="212529"/>
          <w:sz w:val="22"/>
          <w:szCs w:val="22"/>
        </w:rPr>
        <w:t> </w:t>
      </w:r>
    </w:p>
    <w:p w:rsidR="00B921E0" w:rsidRPr="00B921E0" w:rsidRDefault="00B921E0" w:rsidP="00B921E0">
      <w:pPr>
        <w:widowControl w:val="0"/>
        <w:suppressAutoHyphens/>
        <w:spacing w:before="280" w:after="28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B921E0">
        <w:rPr>
          <w:rFonts w:ascii="Times New Roman" w:eastAsia="SimSun" w:hAnsi="Times New Roman" w:cs="Mangal"/>
          <w:b/>
          <w:bCs/>
          <w:kern w:val="1"/>
          <w:sz w:val="28"/>
          <w:szCs w:val="28"/>
          <w:u w:val="single"/>
          <w:lang w:eastAsia="hi-IN" w:bidi="hi-IN"/>
        </w:rPr>
        <w:t>Kiegészítő tudnivalók Észak-Magyarország és Felvidék pályázói részére</w:t>
      </w:r>
    </w:p>
    <w:p w:rsidR="00B921E0" w:rsidRPr="00B921E0" w:rsidRDefault="00B921E0" w:rsidP="00B921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B92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20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20-ban</w:t>
      </w:r>
      <w:r w:rsidRPr="00B92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Heves, Nógrád, Borsod-Abaúj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</w:t>
      </w:r>
      <w:r w:rsidRPr="00B92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Zemplén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m</w:t>
      </w:r>
      <w:r w:rsidRPr="00B92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egy</w:t>
      </w:r>
      <w:r w:rsidR="00E63B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e</w:t>
      </w:r>
      <w:r w:rsidRPr="00B92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valamint a Felvidék</w:t>
      </w:r>
      <w:r w:rsidR="00E63B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népművészeti kiállítását és az ezzel összefüggő szervezési feladatokat</w:t>
      </w:r>
      <w:r w:rsidRPr="00B92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a Matyó Népművészeti Egyesület látja el.</w:t>
      </w:r>
    </w:p>
    <w:p w:rsidR="00B921E0" w:rsidRPr="00B921E0" w:rsidRDefault="00B921E0" w:rsidP="00B921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921E0" w:rsidRPr="00B921E0" w:rsidRDefault="00B921E0" w:rsidP="00B921E0">
      <w:pPr>
        <w:widowControl w:val="0"/>
        <w:shd w:val="clear" w:color="auto" w:fill="FF950E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B921E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A pályázati alkotások beadási helye: </w:t>
      </w:r>
    </w:p>
    <w:p w:rsidR="00B921E0" w:rsidRPr="00B921E0" w:rsidRDefault="002C1746" w:rsidP="00B921E0">
      <w:pPr>
        <w:widowControl w:val="0"/>
        <w:shd w:val="clear" w:color="auto" w:fill="FF950E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ab/>
      </w:r>
      <w:r w:rsidR="00B921E0" w:rsidRPr="00B921E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Népi Művészetek Háza, Mezőkövesd, </w:t>
      </w:r>
      <w:proofErr w:type="spellStart"/>
      <w:r w:rsidR="00B921E0" w:rsidRPr="00B921E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Kisjankó</w:t>
      </w:r>
      <w:proofErr w:type="spellEnd"/>
      <w:r w:rsidR="00B921E0" w:rsidRPr="00B921E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Bori u.5. </w:t>
      </w:r>
    </w:p>
    <w:p w:rsidR="002C1746" w:rsidRDefault="00B921E0" w:rsidP="00B921E0">
      <w:pPr>
        <w:widowControl w:val="0"/>
        <w:shd w:val="clear" w:color="auto" w:fill="FF950E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B921E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Személyes átvétel </w:t>
      </w: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a fenti címen</w:t>
      </w:r>
      <w:r w:rsidRPr="00B921E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: </w:t>
      </w:r>
    </w:p>
    <w:p w:rsidR="00B921E0" w:rsidRPr="00B921E0" w:rsidRDefault="002C1746" w:rsidP="00B921E0">
      <w:pPr>
        <w:widowControl w:val="0"/>
        <w:shd w:val="clear" w:color="auto" w:fill="FF950E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ab/>
      </w:r>
      <w:r w:rsidR="00B921E0" w:rsidRPr="00B921E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20</w:t>
      </w:r>
      <w:r w:rsidR="00E63BD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20. július 15. és 16</w:t>
      </w:r>
      <w:r w:rsidR="00B921E0" w:rsidRPr="00B921E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. naponta 9,00-16,00 óra között</w:t>
      </w:r>
    </w:p>
    <w:p w:rsidR="00B921E0" w:rsidRPr="00B921E0" w:rsidRDefault="00B921E0" w:rsidP="00B921E0">
      <w:pPr>
        <w:widowControl w:val="0"/>
        <w:shd w:val="clear" w:color="auto" w:fill="FF950E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B921E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Postai beérkezési határidő: 20</w:t>
      </w:r>
      <w:r w:rsidR="00E63BD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20. július 1</w:t>
      </w:r>
      <w:r w:rsidR="0021558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5</w:t>
      </w:r>
      <w:r w:rsidR="00E63BD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.</w:t>
      </w:r>
    </w:p>
    <w:p w:rsidR="00B921E0" w:rsidRPr="00B921E0" w:rsidRDefault="00B921E0" w:rsidP="00B921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B921E0" w:rsidRPr="00B921E0" w:rsidRDefault="00B921E0" w:rsidP="00B921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B92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A földrajzi terület nagyságára való tekintettel a pályázati alkotások személyesen leadhatók még az alábbi helyszíneken </w:t>
      </w:r>
      <w:r w:rsidR="00133A99" w:rsidRPr="00FC4132">
        <w:rPr>
          <w:rFonts w:ascii="Times New Roman" w:eastAsia="SimSun" w:hAnsi="Times New Roman" w:cs="Mangal"/>
          <w:b/>
          <w:bCs/>
          <w:kern w:val="1"/>
          <w:sz w:val="28"/>
          <w:szCs w:val="28"/>
          <w:u w:val="single"/>
          <w:lang w:eastAsia="hi-IN" w:bidi="hi-IN"/>
        </w:rPr>
        <w:t>2020. július 13-14-én</w:t>
      </w:r>
      <w:r w:rsidRPr="00B92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:</w:t>
      </w:r>
    </w:p>
    <w:p w:rsidR="00B921E0" w:rsidRPr="00B921E0" w:rsidRDefault="00B921E0" w:rsidP="00B921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921E0" w:rsidRPr="00FC4132" w:rsidRDefault="00B921E0" w:rsidP="007E2A2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C413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Fügedi Márta Népművészeti Egyesület </w:t>
      </w:r>
      <w:r w:rsidR="00133A99" w:rsidRPr="00FC413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</w:t>
      </w:r>
      <w:r w:rsidRPr="00FC413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Diósgyőri Kézműves Alkotóház 3534 </w:t>
      </w:r>
      <w:r w:rsidRPr="00FC4132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Miskolc</w:t>
      </w:r>
      <w:r w:rsidRPr="00FC413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Nagy Lajos király útja 18.</w:t>
      </w:r>
      <w:r w:rsidR="00133A99" w:rsidRPr="00FC413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133A99" w:rsidRPr="00FC413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Gergye</w:t>
      </w:r>
      <w:proofErr w:type="spellEnd"/>
      <w:r w:rsidR="00133A99" w:rsidRPr="00FC413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Zoltán 30/381-8595</w:t>
      </w:r>
      <w:r w:rsidRPr="00FC413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</w:t>
      </w:r>
    </w:p>
    <w:p w:rsidR="00B921E0" w:rsidRPr="00FC4132" w:rsidRDefault="00B921E0" w:rsidP="00B921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B921E0" w:rsidRPr="0004603A" w:rsidRDefault="00B921E0" w:rsidP="00B921E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4603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Hegyaljai Mesterek Népművészeti Egyesülete </w:t>
      </w:r>
    </w:p>
    <w:p w:rsidR="00B921E0" w:rsidRPr="0004603A" w:rsidRDefault="00B921E0" w:rsidP="00B921E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4603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(3907 </w:t>
      </w:r>
      <w:r w:rsidRPr="0004603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Tállya</w:t>
      </w:r>
      <w:r w:rsidRPr="0004603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Gesztenyesor u.2.</w:t>
      </w:r>
      <w:r w:rsidR="0004603A" w:rsidRPr="0004603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Dériné Érsek Ágnes 20/501-0290, 70/703-6291</w:t>
      </w:r>
      <w:r w:rsidR="00133A99" w:rsidRPr="0004603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</w:t>
      </w:r>
    </w:p>
    <w:p w:rsidR="00021164" w:rsidRDefault="00021164" w:rsidP="00B921E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olor w:val="C00000"/>
          <w:kern w:val="1"/>
          <w:sz w:val="28"/>
          <w:szCs w:val="28"/>
          <w:lang w:eastAsia="hi-IN" w:bidi="hi-IN"/>
        </w:rPr>
      </w:pPr>
    </w:p>
    <w:p w:rsidR="00021164" w:rsidRPr="00021164" w:rsidRDefault="00021164" w:rsidP="00021164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2116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Heves Megyei Népművészeti Egyesület (Turul Söröző </w:t>
      </w:r>
      <w:r w:rsidRPr="0004603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Eger</w:t>
      </w:r>
      <w:r w:rsidRPr="0002116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Bercsényi u. 53. Kiss István 20/965-0245)</w:t>
      </w:r>
    </w:p>
    <w:p w:rsidR="00B921E0" w:rsidRPr="00021164" w:rsidRDefault="00B921E0" w:rsidP="00B921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921E0" w:rsidRPr="00FC4132" w:rsidRDefault="00B921E0" w:rsidP="00B921E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C413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Palócföldi Népi Iparművészek Egyesülete </w:t>
      </w:r>
    </w:p>
    <w:p w:rsidR="00B921E0" w:rsidRDefault="00B921E0" w:rsidP="00B921E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C413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</w:t>
      </w:r>
      <w:r w:rsidR="00133A99" w:rsidRPr="00FC413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IKSZT </w:t>
      </w:r>
      <w:r w:rsidRPr="00FC413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3053 </w:t>
      </w:r>
      <w:r w:rsidRPr="00FC4132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Kozárd</w:t>
      </w:r>
      <w:r w:rsidRPr="00FC413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Fő út </w:t>
      </w:r>
      <w:r w:rsidR="00133A99" w:rsidRPr="00FC413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47. Török János 70/984-1912</w:t>
      </w:r>
      <w:r w:rsidRPr="00FC413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</w:t>
      </w:r>
    </w:p>
    <w:p w:rsidR="00C76B8D" w:rsidRDefault="00C76B8D" w:rsidP="00B921E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76B8D" w:rsidRPr="00C76B8D" w:rsidRDefault="00C76B8D" w:rsidP="00C76B8D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76B8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Csillagvirág Népművészeti Egyesület</w:t>
      </w:r>
    </w:p>
    <w:p w:rsidR="00C76B8D" w:rsidRPr="00C76B8D" w:rsidRDefault="00C76B8D" w:rsidP="00C76B8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C76B8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</w:t>
      </w:r>
      <w:r w:rsidRPr="0004603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Heves</w:t>
      </w:r>
      <w:r w:rsidRPr="00C76B8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Kossuth u. 26-28. Báder Miklósné 30/963-8602)</w:t>
      </w:r>
    </w:p>
    <w:p w:rsidR="00B921E0" w:rsidRPr="00B921E0" w:rsidRDefault="00B921E0" w:rsidP="00B921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 xml:space="preserve">Pályázati anyag régiós zsűrizése: </w:t>
      </w:r>
      <w:r w:rsidR="0004603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2020. július 22-23.</w:t>
      </w:r>
    </w:p>
    <w:p w:rsidR="00B921E0" w:rsidRPr="00B921E0" w:rsidRDefault="00B921E0" w:rsidP="00B921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B921E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A régiós kiállítás helyszíne: </w:t>
      </w:r>
      <w:r w:rsidR="0004603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ab/>
      </w:r>
      <w:r w:rsidR="0004603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ab/>
      </w:r>
      <w:r w:rsidRPr="00B921E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Mezőkövesd</w:t>
      </w: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, Közösségi Ház</w:t>
      </w:r>
    </w:p>
    <w:p w:rsidR="00B921E0" w:rsidRDefault="00B921E0" w:rsidP="00B921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B921E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A megnyitó ünnepség: </w:t>
      </w:r>
      <w:r w:rsidR="0004603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ab/>
      </w:r>
      <w:r w:rsidR="0004603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ab/>
      </w:r>
      <w:r w:rsidR="0004603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ab/>
      </w:r>
      <w:r w:rsidRPr="00B921E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20</w:t>
      </w: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20</w:t>
      </w:r>
      <w:r w:rsidRPr="00B921E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. augusztus 7. </w:t>
      </w:r>
      <w:r w:rsidR="00021164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péntek </w:t>
      </w:r>
      <w:r w:rsidRPr="00B921E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14 óra</w:t>
      </w:r>
    </w:p>
    <w:p w:rsidR="00021164" w:rsidRPr="00B921E0" w:rsidRDefault="00021164" w:rsidP="00B921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921E0" w:rsidRPr="00B921E0" w:rsidRDefault="00B921E0" w:rsidP="00B921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B92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A </w:t>
      </w:r>
      <w:r w:rsidR="00E63B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tárlat</w:t>
      </w:r>
      <w:r w:rsidRPr="00B92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2020. október 10</w:t>
      </w:r>
      <w:r w:rsidRPr="00B92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-ig </w:t>
      </w:r>
      <w:r w:rsidR="00E63B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megtekinthető</w:t>
      </w:r>
      <w:r w:rsidR="00C76B8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Mezőkövesden</w:t>
      </w:r>
      <w:r w:rsidRPr="00B92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ezt követően </w:t>
      </w:r>
      <w:r w:rsidR="0002116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az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országos kiállításra kiválasztott anyag</w:t>
      </w:r>
      <w:r w:rsidR="0032154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ot</w:t>
      </w:r>
      <w:r w:rsidRPr="00B921E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Budapestre</w:t>
      </w:r>
      <w:r w:rsidR="002C174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az országos kiállításra nem kerülő tárgyak</w:t>
      </w:r>
      <w:r w:rsidR="0002116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at</w:t>
      </w:r>
      <w:r w:rsidR="0032154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C174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az alkotókhoz</w:t>
      </w:r>
      <w:r w:rsidR="0032154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juttatjuk el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B921E0" w:rsidRPr="00B921E0" w:rsidRDefault="00B921E0" w:rsidP="00B921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921E0" w:rsidRPr="00B921E0" w:rsidRDefault="00B921E0" w:rsidP="00B921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B921E0">
        <w:rPr>
          <w:rFonts w:ascii="Times New Roman" w:eastAsia="SimSun" w:hAnsi="Times New Roman" w:cs="Mangal"/>
          <w:kern w:val="1"/>
          <w:sz w:val="28"/>
          <w:szCs w:val="28"/>
          <w:highlight w:val="yellow"/>
          <w:lang w:eastAsia="hi-IN" w:bidi="hi-IN"/>
        </w:rPr>
        <w:t>A</w:t>
      </w:r>
      <w:r w:rsidR="00B94E87">
        <w:rPr>
          <w:rFonts w:ascii="Times New Roman" w:eastAsia="SimSun" w:hAnsi="Times New Roman" w:cs="Mangal"/>
          <w:kern w:val="1"/>
          <w:sz w:val="28"/>
          <w:szCs w:val="28"/>
          <w:highlight w:val="yellow"/>
          <w:lang w:eastAsia="hi-IN" w:bidi="hi-IN"/>
        </w:rPr>
        <w:t xml:space="preserve"> mellékelt </w:t>
      </w:r>
      <w:r w:rsidR="00321540" w:rsidRPr="00321540">
        <w:rPr>
          <w:rFonts w:ascii="Times New Roman" w:eastAsia="SimSun" w:hAnsi="Times New Roman" w:cs="Mangal"/>
          <w:b/>
          <w:bCs/>
          <w:kern w:val="1"/>
          <w:sz w:val="28"/>
          <w:szCs w:val="28"/>
          <w:highlight w:val="yellow"/>
          <w:lang w:eastAsia="hi-IN" w:bidi="hi-IN"/>
        </w:rPr>
        <w:t>A</w:t>
      </w:r>
      <w:r w:rsidR="00B94E87" w:rsidRPr="00321540">
        <w:rPr>
          <w:rFonts w:ascii="Times New Roman" w:eastAsia="SimSun" w:hAnsi="Times New Roman" w:cs="Mangal"/>
          <w:b/>
          <w:bCs/>
          <w:kern w:val="1"/>
          <w:sz w:val="28"/>
          <w:szCs w:val="28"/>
          <w:highlight w:val="yellow"/>
          <w:lang w:eastAsia="hi-IN" w:bidi="hi-IN"/>
        </w:rPr>
        <w:t>datlapot</w:t>
      </w:r>
      <w:r w:rsidR="00B94E87">
        <w:rPr>
          <w:rFonts w:ascii="Times New Roman" w:eastAsia="SimSun" w:hAnsi="Times New Roman" w:cs="Mangal"/>
          <w:kern w:val="1"/>
          <w:sz w:val="28"/>
          <w:szCs w:val="28"/>
          <w:highlight w:val="yellow"/>
          <w:lang w:eastAsia="hi-IN" w:bidi="hi-IN"/>
        </w:rPr>
        <w:t xml:space="preserve"> kérjük pontosan kitöltve a tárgy/tárgyakkal együtt eljuttatni</w:t>
      </w:r>
      <w:r w:rsidR="00E63BD5">
        <w:rPr>
          <w:rFonts w:ascii="Times New Roman" w:eastAsia="SimSun" w:hAnsi="Times New Roman" w:cs="Mangal"/>
          <w:kern w:val="1"/>
          <w:sz w:val="28"/>
          <w:szCs w:val="28"/>
          <w:highlight w:val="yellow"/>
          <w:lang w:eastAsia="hi-IN" w:bidi="hi-IN"/>
        </w:rPr>
        <w:t xml:space="preserve"> </w:t>
      </w:r>
      <w:r w:rsidR="00321540">
        <w:rPr>
          <w:rFonts w:ascii="Times New Roman" w:eastAsia="SimSun" w:hAnsi="Times New Roman" w:cs="Mangal"/>
          <w:kern w:val="1"/>
          <w:sz w:val="28"/>
          <w:szCs w:val="28"/>
          <w:highlight w:val="yellow"/>
          <w:lang w:eastAsia="hi-IN" w:bidi="hi-IN"/>
        </w:rPr>
        <w:t xml:space="preserve">2 példányban </w:t>
      </w:r>
      <w:r w:rsidR="00E63BD5">
        <w:rPr>
          <w:rFonts w:ascii="Times New Roman" w:eastAsia="SimSun" w:hAnsi="Times New Roman" w:cs="Mangal"/>
          <w:kern w:val="1"/>
          <w:sz w:val="28"/>
          <w:szCs w:val="28"/>
          <w:highlight w:val="yellow"/>
          <w:lang w:eastAsia="hi-IN" w:bidi="hi-IN"/>
        </w:rPr>
        <w:t>a</w:t>
      </w:r>
      <w:r w:rsidR="00021164">
        <w:rPr>
          <w:rFonts w:ascii="Times New Roman" w:eastAsia="SimSun" w:hAnsi="Times New Roman" w:cs="Mangal"/>
          <w:kern w:val="1"/>
          <w:sz w:val="28"/>
          <w:szCs w:val="28"/>
          <w:highlight w:val="yellow"/>
          <w:lang w:eastAsia="hi-IN" w:bidi="hi-IN"/>
        </w:rPr>
        <w:t xml:space="preserve"> Matyó Népművészeti Egyesület vagy </w:t>
      </w:r>
      <w:r w:rsidR="001D2871">
        <w:rPr>
          <w:rFonts w:ascii="Times New Roman" w:eastAsia="SimSun" w:hAnsi="Times New Roman" w:cs="Mangal"/>
          <w:kern w:val="1"/>
          <w:sz w:val="28"/>
          <w:szCs w:val="28"/>
          <w:highlight w:val="yellow"/>
          <w:lang w:eastAsia="hi-IN" w:bidi="hi-IN"/>
        </w:rPr>
        <w:t xml:space="preserve">átadáskor </w:t>
      </w:r>
      <w:r w:rsidR="00021164">
        <w:rPr>
          <w:rFonts w:ascii="Times New Roman" w:eastAsia="SimSun" w:hAnsi="Times New Roman" w:cs="Mangal"/>
          <w:kern w:val="1"/>
          <w:sz w:val="28"/>
          <w:szCs w:val="28"/>
          <w:highlight w:val="yellow"/>
          <w:lang w:eastAsia="hi-IN" w:bidi="hi-IN"/>
        </w:rPr>
        <w:t xml:space="preserve">a fent megjelölt partner egyesületek </w:t>
      </w:r>
      <w:r w:rsidR="001D2871">
        <w:rPr>
          <w:rFonts w:ascii="Times New Roman" w:eastAsia="SimSun" w:hAnsi="Times New Roman" w:cs="Mangal"/>
          <w:kern w:val="1"/>
          <w:sz w:val="28"/>
          <w:szCs w:val="28"/>
          <w:highlight w:val="yellow"/>
          <w:lang w:eastAsia="hi-IN" w:bidi="hi-IN"/>
        </w:rPr>
        <w:t>részére</w:t>
      </w:r>
      <w:r w:rsidRPr="00B921E0">
        <w:rPr>
          <w:rFonts w:ascii="Times New Roman" w:eastAsia="SimSun" w:hAnsi="Times New Roman" w:cs="Mangal"/>
          <w:kern w:val="1"/>
          <w:sz w:val="28"/>
          <w:szCs w:val="28"/>
          <w:highlight w:val="yellow"/>
          <w:lang w:eastAsia="hi-IN" w:bidi="hi-IN"/>
        </w:rPr>
        <w:t>!</w:t>
      </w:r>
    </w:p>
    <w:p w:rsidR="00B921E0" w:rsidRPr="00B921E0" w:rsidRDefault="00B921E0" w:rsidP="00B921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921E0" w:rsidRPr="00B921E0" w:rsidRDefault="00B921E0" w:rsidP="00B921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B921E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Bővebb információ:</w:t>
      </w:r>
    </w:p>
    <w:p w:rsidR="00B921E0" w:rsidRPr="00B921E0" w:rsidRDefault="00B921E0" w:rsidP="00B921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B921E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Matyó Népművészeti Egyesület – Népi Művészetek Háza                        </w:t>
      </w:r>
    </w:p>
    <w:p w:rsidR="00B921E0" w:rsidRPr="00B921E0" w:rsidRDefault="00B921E0" w:rsidP="00B921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B921E0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Berecz Lászlóné Zsuzsa</w:t>
      </w:r>
      <w:r w:rsidR="0002116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elnök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, </w:t>
      </w:r>
      <w:r w:rsidRPr="00B921E0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Zeleiné Pap Bernadett</w:t>
      </w:r>
      <w:r w:rsidR="0002116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művészeti vezető         </w:t>
      </w:r>
      <w:r w:rsidR="00021164" w:rsidRPr="00B921E0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inline distT="0" distB="0" distL="0" distR="0" wp14:anchorId="2F63D314" wp14:editId="23A57970">
            <wp:extent cx="714375" cy="10001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E0" w:rsidRDefault="00B921E0" w:rsidP="00B921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B921E0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3400 Mezőkövesd, </w:t>
      </w:r>
      <w:proofErr w:type="spellStart"/>
      <w:r w:rsidRPr="00B921E0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Kisjankó</w:t>
      </w:r>
      <w:proofErr w:type="spellEnd"/>
      <w:r w:rsidRPr="00B921E0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Bori u. 5. tel.:49/411-686 e-mail: </w:t>
      </w:r>
      <w:hyperlink r:id="rId7" w:history="1">
        <w:r w:rsidR="00E63BD5" w:rsidRPr="009E71F2">
          <w:rPr>
            <w:rStyle w:val="Hiperhivatkozs"/>
            <w:rFonts w:ascii="Times New Roman" w:eastAsia="SimSun" w:hAnsi="Times New Roman" w:cs="Mangal"/>
            <w:bCs/>
            <w:kern w:val="1"/>
            <w:sz w:val="28"/>
            <w:szCs w:val="28"/>
            <w:lang w:eastAsia="hi-IN" w:bidi="hi-IN"/>
          </w:rPr>
          <w:t>matyofolk@gmail.com</w:t>
        </w:r>
      </w:hyperlink>
    </w:p>
    <w:p w:rsidR="00B94E87" w:rsidRDefault="00B94E87" w:rsidP="00B921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B94E87" w:rsidRDefault="00B94E87" w:rsidP="00B921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E63BD5" w:rsidRPr="00B921E0" w:rsidRDefault="00E63BD5" w:rsidP="00B921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B921E0" w:rsidRPr="00B921E0" w:rsidRDefault="00B921E0" w:rsidP="00B921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921E0" w:rsidRPr="00B921E0" w:rsidRDefault="00B921E0" w:rsidP="00B921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921E0" w:rsidRDefault="00B921E0" w:rsidP="00844866">
      <w:pPr>
        <w:spacing w:after="0"/>
        <w:jc w:val="both"/>
      </w:pPr>
    </w:p>
    <w:p w:rsidR="00B921E0" w:rsidRDefault="00B921E0" w:rsidP="00844866">
      <w:pPr>
        <w:spacing w:after="0"/>
        <w:jc w:val="both"/>
      </w:pPr>
    </w:p>
    <w:p w:rsidR="00B921E0" w:rsidRDefault="00B921E0" w:rsidP="00844866">
      <w:pPr>
        <w:spacing w:after="0"/>
        <w:jc w:val="both"/>
      </w:pPr>
    </w:p>
    <w:p w:rsidR="00CC0C6C" w:rsidRDefault="00CC0C6C" w:rsidP="00844866">
      <w:pPr>
        <w:spacing w:after="0"/>
        <w:jc w:val="both"/>
      </w:pPr>
    </w:p>
    <w:p w:rsidR="00BF0841" w:rsidRPr="00844866" w:rsidRDefault="00BF0841" w:rsidP="00844866">
      <w:pPr>
        <w:spacing w:after="0"/>
        <w:jc w:val="both"/>
      </w:pPr>
    </w:p>
    <w:sectPr w:rsidR="00BF0841" w:rsidRPr="00844866" w:rsidSect="008448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0514"/>
    <w:multiLevelType w:val="hybridMultilevel"/>
    <w:tmpl w:val="DC8C7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121DD"/>
    <w:multiLevelType w:val="hybridMultilevel"/>
    <w:tmpl w:val="A1361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66"/>
    <w:rsid w:val="0000277C"/>
    <w:rsid w:val="00021164"/>
    <w:rsid w:val="0004603A"/>
    <w:rsid w:val="00133A99"/>
    <w:rsid w:val="001D2871"/>
    <w:rsid w:val="00215580"/>
    <w:rsid w:val="002C1746"/>
    <w:rsid w:val="00321540"/>
    <w:rsid w:val="006D67DB"/>
    <w:rsid w:val="00745DE5"/>
    <w:rsid w:val="00844866"/>
    <w:rsid w:val="00B921E0"/>
    <w:rsid w:val="00B94E87"/>
    <w:rsid w:val="00BF0841"/>
    <w:rsid w:val="00C76B8D"/>
    <w:rsid w:val="00CC0C6C"/>
    <w:rsid w:val="00E42D3C"/>
    <w:rsid w:val="00E63BD5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426B1-19A5-4ACD-BFEE-A73DC090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4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44866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4486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44866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B9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21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68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Matyó Népművészeti Egyesület</cp:lastModifiedBy>
  <cp:revision>2</cp:revision>
  <dcterms:created xsi:type="dcterms:W3CDTF">2020-01-20T09:51:00Z</dcterms:created>
  <dcterms:modified xsi:type="dcterms:W3CDTF">2020-01-20T09:51:00Z</dcterms:modified>
</cp:coreProperties>
</file>